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D01E7" w14:textId="40D03D20" w:rsidR="00BF6908" w:rsidRPr="00BF6908" w:rsidRDefault="00BF6908" w:rsidP="00BF6908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BF6908"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  <w14:ligatures w14:val="none"/>
        </w:rPr>
        <w:t>PROGRAM MEDICI</w:t>
      </w:r>
    </w:p>
    <w:tbl>
      <w:tblPr>
        <w:tblW w:w="4591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1925"/>
        <w:gridCol w:w="1637"/>
        <w:gridCol w:w="756"/>
        <w:gridCol w:w="756"/>
        <w:gridCol w:w="953"/>
        <w:gridCol w:w="771"/>
        <w:gridCol w:w="760"/>
      </w:tblGrid>
      <w:tr w:rsidR="00F85228" w:rsidRPr="00BF6908" w14:paraId="6C69C30D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8942733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Adresa</w:t>
            </w:r>
            <w:proofErr w:type="spellEnd"/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6B0CDA1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Specialitate</w:t>
            </w:r>
            <w:proofErr w:type="spellEnd"/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7CD8E4E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Medic</w:t>
            </w: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(</w:t>
            </w: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Nume</w:t>
            </w:r>
            <w:proofErr w:type="spellEnd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 xml:space="preserve">, </w:t>
            </w: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Prenume</w:t>
            </w:r>
            <w:proofErr w:type="spellEnd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)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3D900A2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Luni</w:t>
            </w:r>
            <w:proofErr w:type="spellEnd"/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6FA067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Marţi</w:t>
            </w:r>
            <w:proofErr w:type="spellEnd"/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0D6E53D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Miercuri</w:t>
            </w:r>
            <w:proofErr w:type="spellEnd"/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F251F1E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Joi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E27801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proofErr w:type="spellStart"/>
            <w:r w:rsidRPr="00BF6908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17"/>
                <w:szCs w:val="17"/>
                <w14:ligatures w14:val="none"/>
              </w:rPr>
              <w:t>Vineri</w:t>
            </w:r>
            <w:proofErr w:type="spellEnd"/>
          </w:p>
        </w:tc>
      </w:tr>
      <w:tr w:rsidR="00F85228" w:rsidRPr="00BF6908" w14:paraId="6A9FEA60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666537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E9D0FD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 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A757E80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ANCUŞA DAN MIRCEA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882D4B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13.00-15.00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E27064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A28F2E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FFADCAF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5F106D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141770FD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4E0CBE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34BC3C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 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CA221E0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MAZILU OCTAVIAN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2FA68F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11.00-13.00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B99965C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2A1DF6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0CC5EB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B59EE4B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0810A9A3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7C07426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D34B0FF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976DC4A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ARDELEAN OVIDIU-FLORIN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FEDB87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DCA3579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1723C0C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6767112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8DCC22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12.00-15.00</w:t>
            </w:r>
          </w:p>
        </w:tc>
      </w:tr>
      <w:tr w:rsidR="00F85228" w:rsidRPr="00BF6908" w14:paraId="3085B664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1B3DAB1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BD986D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3164B4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CĂRĂBINEANU ADRIAN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52E1F2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BB2E41F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8E63F9E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09.00-11.00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4237FBD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0E872B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4E0C05DB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D6E086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1451DA0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38E6489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CIREAP NATALIA-VIORICA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8B3945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C4EACC3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146A8E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ECA8DB2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12.00-14.00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BAAAF1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362C934A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72A24B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6CF503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A44BEEC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DRĂGHICI CONSTANTIN</w:t>
            </w:r>
          </w:p>
          <w:p w14:paraId="2A5D2A0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LAURENŢIU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321C3D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16276D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09.00-11.00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75828D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C1E256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B8DB383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661195E8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D073CA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9AE355F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B425686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ILINA RĂZVAN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AFE4ACA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88807D1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5A0AE12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042DDE1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09.00-11.00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046C572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351E1346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83EC74F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B710F7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B6B4C6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MICLĂUŞ CODRUŢA DIANA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E5EF52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09.00-11.00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BEF4B3B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625F883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9BBB0E0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07D61D0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69961B88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C738D84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808F012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9EECAC5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NEAGOE OCTAVIAN</w:t>
            </w:r>
          </w:p>
          <w:p w14:paraId="28E58E2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CONSTANTIN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98B5CEA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2784251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A94F7F1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FF89C36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F8D9E4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09.00-10.00;</w:t>
            </w:r>
          </w:p>
          <w:p w14:paraId="56FE01C1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11.00-12.00</w:t>
            </w:r>
          </w:p>
        </w:tc>
      </w:tr>
      <w:tr w:rsidR="00F85228" w:rsidRPr="00BF6908" w14:paraId="20B03B33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7552F4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A03864B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443BA5E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PREDA MARIUS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1551A129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7A062C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5EFA780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12.00-14.00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9DBC1F8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EAD12A0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  <w:tr w:rsidR="00F85228" w:rsidRPr="00BF6908" w14:paraId="64D74091" w14:textId="77777777" w:rsidTr="00F85228">
        <w:trPr>
          <w:tblCellSpacing w:w="15" w:type="dxa"/>
        </w:trPr>
        <w:tc>
          <w:tcPr>
            <w:tcW w:w="97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456C18A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Str. G</w:t>
            </w:r>
            <w:proofErr w:type="spellStart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he</w:t>
            </w:r>
            <w:proofErr w:type="spellEnd"/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. Dima, nr. 5</w:t>
            </w:r>
          </w:p>
        </w:tc>
        <w:tc>
          <w:tcPr>
            <w:tcW w:w="189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4F4BAB5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CHIRURGIE GENERALA (ONC)</w:t>
            </w:r>
          </w:p>
        </w:tc>
        <w:tc>
          <w:tcPr>
            <w:tcW w:w="1607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24F90B23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RĂDULESCU CARMEN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012D121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26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91B9DB3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12.00-14.00</w:t>
            </w:r>
          </w:p>
        </w:tc>
        <w:tc>
          <w:tcPr>
            <w:tcW w:w="923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737DAF59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37BCCE09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  <w:tc>
          <w:tcPr>
            <w:tcW w:w="715" w:type="dxa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14:paraId="61390DE7" w14:textId="77777777" w:rsidR="00F85228" w:rsidRPr="00BF6908" w:rsidRDefault="00F85228" w:rsidP="00BF690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</w:pPr>
            <w:r w:rsidRPr="00BF6908">
              <w:rPr>
                <w:rFonts w:ascii="Verdana" w:eastAsia="Times New Roman" w:hAnsi="Verdana" w:cs="Times New Roman"/>
                <w:color w:val="000000"/>
                <w:kern w:val="0"/>
                <w:sz w:val="17"/>
                <w:szCs w:val="17"/>
                <w14:ligatures w14:val="none"/>
              </w:rPr>
              <w:t> </w:t>
            </w:r>
          </w:p>
        </w:tc>
      </w:tr>
    </w:tbl>
    <w:p w14:paraId="30D4D8DD" w14:textId="528A95CF" w:rsidR="00BF6908" w:rsidRPr="00BF6908" w:rsidRDefault="00BF6908" w:rsidP="00BF690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kern w:val="0"/>
          <w:sz w:val="36"/>
          <w:szCs w:val="36"/>
          <w14:ligatures w14:val="none"/>
        </w:rPr>
      </w:pPr>
    </w:p>
    <w:p w14:paraId="5400A2F2" w14:textId="77777777" w:rsidR="007712B2" w:rsidRDefault="007712B2"/>
    <w:sectPr w:rsidR="00771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B2"/>
    <w:rsid w:val="007712B2"/>
    <w:rsid w:val="00BF6908"/>
    <w:rsid w:val="00EE525F"/>
    <w:rsid w:val="00F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AE04"/>
  <w15:chartTrackingRefBased/>
  <w15:docId w15:val="{160931D1-BA03-47AA-B39E-21DC728D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69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BF69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908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BF6908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F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BF6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Popoviciu</dc:creator>
  <cp:keywords/>
  <dc:description/>
  <cp:lastModifiedBy>Andrei Popoviciu</cp:lastModifiedBy>
  <cp:revision>4</cp:revision>
  <dcterms:created xsi:type="dcterms:W3CDTF">2023-11-09T10:08:00Z</dcterms:created>
  <dcterms:modified xsi:type="dcterms:W3CDTF">2023-11-09T10:16:00Z</dcterms:modified>
</cp:coreProperties>
</file>